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FC6" w:rsidRPr="003754EF" w:rsidRDefault="00EE62D1" w:rsidP="00EE62D1">
      <w:pPr>
        <w:jc w:val="center"/>
        <w:rPr>
          <w:rFonts w:asciiTheme="minorEastAsia" w:hAnsiTheme="minorEastAsia"/>
          <w:b/>
          <w:sz w:val="44"/>
          <w:szCs w:val="44"/>
        </w:rPr>
      </w:pPr>
      <w:bookmarkStart w:id="0" w:name="_GoBack"/>
      <w:bookmarkEnd w:id="0"/>
      <w:r w:rsidRPr="003754EF">
        <w:rPr>
          <w:rFonts w:asciiTheme="minorEastAsia" w:hAnsiTheme="minorEastAsia" w:hint="eastAsia"/>
          <w:b/>
          <w:sz w:val="44"/>
          <w:szCs w:val="44"/>
        </w:rPr>
        <w:t>鑫安汽车保险股份有限公司</w:t>
      </w:r>
    </w:p>
    <w:p w:rsidR="003214F4" w:rsidRDefault="001206DE" w:rsidP="00EE62D1"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201</w:t>
      </w:r>
      <w:r w:rsidR="00BE6061">
        <w:rPr>
          <w:rFonts w:asciiTheme="minorEastAsia" w:hAnsiTheme="minorEastAsia" w:hint="eastAsia"/>
          <w:b/>
          <w:sz w:val="44"/>
          <w:szCs w:val="44"/>
        </w:rPr>
        <w:t>7</w:t>
      </w:r>
      <w:r w:rsidR="00247370">
        <w:rPr>
          <w:rFonts w:asciiTheme="minorEastAsia" w:hAnsiTheme="minorEastAsia" w:hint="eastAsia"/>
          <w:b/>
          <w:sz w:val="44"/>
          <w:szCs w:val="44"/>
        </w:rPr>
        <w:t>年度股东大会</w:t>
      </w:r>
    </w:p>
    <w:p w:rsidR="00EE62D1" w:rsidRPr="003754EF" w:rsidRDefault="00247370" w:rsidP="00EE62D1"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会议决议</w:t>
      </w:r>
    </w:p>
    <w:p w:rsidR="00EE62D1" w:rsidRDefault="00EE62D1" w:rsidP="00EE62D1">
      <w:pPr>
        <w:jc w:val="center"/>
        <w:rPr>
          <w:rFonts w:asciiTheme="minorEastAsia" w:hAnsiTheme="minorEastAsia"/>
          <w:b/>
          <w:sz w:val="44"/>
          <w:szCs w:val="44"/>
        </w:rPr>
      </w:pPr>
    </w:p>
    <w:p w:rsidR="00C04AE6" w:rsidRDefault="0075735F" w:rsidP="005D1E7A">
      <w:pPr>
        <w:snapToGrid w:val="0"/>
        <w:spacing w:beforeLines="50" w:before="156" w:afterLines="50" w:after="156" w:line="360" w:lineRule="auto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B34984">
        <w:rPr>
          <w:rFonts w:ascii="仿宋_GB2312" w:eastAsia="仿宋_GB2312" w:hAnsiTheme="minorEastAsia" w:hint="eastAsia"/>
          <w:sz w:val="32"/>
          <w:szCs w:val="32"/>
        </w:rPr>
        <w:t>鑫安汽车保险股份有限公司（以下简称“鑫安保险公司”）</w:t>
      </w:r>
      <w:r>
        <w:rPr>
          <w:rFonts w:ascii="仿宋_GB2312" w:eastAsia="仿宋_GB2312" w:hAnsiTheme="minorEastAsia" w:hint="eastAsia"/>
          <w:sz w:val="32"/>
          <w:szCs w:val="32"/>
        </w:rPr>
        <w:t>201</w:t>
      </w:r>
      <w:r w:rsidR="00BE6061">
        <w:rPr>
          <w:rFonts w:ascii="仿宋_GB2312" w:eastAsia="仿宋_GB2312" w:hAnsiTheme="minorEastAsia" w:hint="eastAsia"/>
          <w:sz w:val="32"/>
          <w:szCs w:val="32"/>
        </w:rPr>
        <w:t>7</w:t>
      </w:r>
      <w:r>
        <w:rPr>
          <w:rFonts w:ascii="仿宋_GB2312" w:eastAsia="仿宋_GB2312" w:hAnsiTheme="minorEastAsia" w:hint="eastAsia"/>
          <w:sz w:val="32"/>
          <w:szCs w:val="32"/>
        </w:rPr>
        <w:t>年度股东大会于</w:t>
      </w:r>
      <w:r w:rsidRPr="00B34984">
        <w:rPr>
          <w:rFonts w:ascii="仿宋_GB2312" w:eastAsia="仿宋_GB2312" w:hAnsiTheme="minorEastAsia" w:hint="eastAsia"/>
          <w:sz w:val="32"/>
          <w:szCs w:val="32"/>
        </w:rPr>
        <w:t>201</w:t>
      </w:r>
      <w:r w:rsidR="00BE6061">
        <w:rPr>
          <w:rFonts w:ascii="仿宋_GB2312" w:eastAsia="仿宋_GB2312" w:hAnsiTheme="minorEastAsia" w:hint="eastAsia"/>
          <w:sz w:val="32"/>
          <w:szCs w:val="32"/>
        </w:rPr>
        <w:t>8</w:t>
      </w:r>
      <w:r w:rsidRPr="00B34984">
        <w:rPr>
          <w:rFonts w:ascii="仿宋_GB2312" w:eastAsia="仿宋_GB2312" w:hAnsiTheme="minorEastAsia" w:hint="eastAsia"/>
          <w:sz w:val="32"/>
          <w:szCs w:val="32"/>
        </w:rPr>
        <w:t>年</w:t>
      </w:r>
      <w:r w:rsidR="007B56E4">
        <w:rPr>
          <w:rFonts w:ascii="仿宋_GB2312" w:eastAsia="仿宋_GB2312" w:hAnsiTheme="minorEastAsia" w:hint="eastAsia"/>
          <w:sz w:val="32"/>
          <w:szCs w:val="32"/>
        </w:rPr>
        <w:t>4</w:t>
      </w:r>
      <w:r w:rsidRPr="00B34984">
        <w:rPr>
          <w:rFonts w:ascii="仿宋_GB2312" w:eastAsia="仿宋_GB2312" w:hAnsiTheme="minorEastAsia" w:hint="eastAsia"/>
          <w:sz w:val="32"/>
          <w:szCs w:val="32"/>
        </w:rPr>
        <w:t>月</w:t>
      </w:r>
      <w:r w:rsidR="007B56E4">
        <w:rPr>
          <w:rFonts w:ascii="仿宋_GB2312" w:eastAsia="仿宋_GB2312" w:hAnsiTheme="minorEastAsia" w:hint="eastAsia"/>
          <w:sz w:val="32"/>
          <w:szCs w:val="32"/>
        </w:rPr>
        <w:t>2</w:t>
      </w:r>
      <w:r w:rsidRPr="00B34984">
        <w:rPr>
          <w:rFonts w:ascii="仿宋_GB2312" w:eastAsia="仿宋_GB2312" w:hAnsiTheme="minorEastAsia" w:hint="eastAsia"/>
          <w:sz w:val="32"/>
          <w:szCs w:val="32"/>
        </w:rPr>
        <w:t>日在</w:t>
      </w:r>
      <w:r w:rsidR="007B56E4">
        <w:rPr>
          <w:rFonts w:ascii="仿宋_GB2312" w:eastAsia="仿宋_GB2312" w:hAnsiTheme="minorEastAsia" w:hint="eastAsia"/>
          <w:sz w:val="32"/>
          <w:szCs w:val="32"/>
        </w:rPr>
        <w:t>长春和北京</w:t>
      </w:r>
      <w:r w:rsidRPr="00B34984">
        <w:rPr>
          <w:rFonts w:ascii="仿宋_GB2312" w:eastAsia="仿宋_GB2312" w:hAnsiTheme="minorEastAsia" w:hint="eastAsia"/>
          <w:sz w:val="32"/>
          <w:szCs w:val="32"/>
        </w:rPr>
        <w:t>召开。会议方式为</w:t>
      </w:r>
      <w:r w:rsidR="001C25A2">
        <w:rPr>
          <w:rFonts w:ascii="仿宋_GB2312" w:eastAsia="仿宋_GB2312" w:hAnsiTheme="minorEastAsia" w:hint="eastAsia"/>
          <w:sz w:val="32"/>
          <w:szCs w:val="32"/>
        </w:rPr>
        <w:t>现场</w:t>
      </w:r>
      <w:r w:rsidR="00B84F16">
        <w:rPr>
          <w:rFonts w:ascii="仿宋_GB2312" w:eastAsia="仿宋_GB2312" w:hAnsiTheme="minorEastAsia" w:hint="eastAsia"/>
          <w:sz w:val="32"/>
          <w:szCs w:val="32"/>
        </w:rPr>
        <w:t>会议</w:t>
      </w:r>
      <w:r w:rsidRPr="00B34984">
        <w:rPr>
          <w:rFonts w:ascii="仿宋_GB2312" w:eastAsia="仿宋_GB2312" w:hAnsiTheme="minorEastAsia" w:hint="eastAsia"/>
          <w:sz w:val="32"/>
          <w:szCs w:val="32"/>
        </w:rPr>
        <w:t>。</w:t>
      </w:r>
      <w:r w:rsidR="00C04AE6" w:rsidRPr="0075735F">
        <w:rPr>
          <w:rFonts w:ascii="仿宋_GB2312" w:eastAsia="仿宋_GB2312" w:hAnsiTheme="minorEastAsia" w:hint="eastAsia"/>
          <w:sz w:val="32"/>
          <w:szCs w:val="32"/>
        </w:rPr>
        <w:t>本次会议由公司董事会召集，由董事长张影先生主持，</w:t>
      </w:r>
      <w:r w:rsidR="008C545F">
        <w:rPr>
          <w:rFonts w:ascii="仿宋_GB2312" w:eastAsia="仿宋_GB2312" w:hAnsiTheme="minorEastAsia" w:hint="eastAsia"/>
          <w:sz w:val="32"/>
          <w:szCs w:val="32"/>
        </w:rPr>
        <w:t>代表公司</w:t>
      </w:r>
      <w:r w:rsidR="00AA4FF6" w:rsidRPr="00A93FBA">
        <w:rPr>
          <w:rFonts w:ascii="仿宋_GB2312" w:eastAsia="仿宋_GB2312" w:hAnsiTheme="minorEastAsia" w:hint="eastAsia"/>
          <w:sz w:val="32"/>
          <w:szCs w:val="32"/>
        </w:rPr>
        <w:t>97.75</w:t>
      </w:r>
      <w:r w:rsidR="009E0713" w:rsidRPr="00A93FBA">
        <w:rPr>
          <w:rFonts w:ascii="仿宋_GB2312" w:eastAsia="仿宋_GB2312" w:hAnsiTheme="minorEastAsia" w:hint="eastAsia"/>
          <w:sz w:val="32"/>
          <w:szCs w:val="32"/>
        </w:rPr>
        <w:t>%</w:t>
      </w:r>
      <w:r w:rsidR="008C545F">
        <w:rPr>
          <w:rFonts w:ascii="仿宋_GB2312" w:eastAsia="仿宋_GB2312" w:hAnsiTheme="minorEastAsia" w:hint="eastAsia"/>
          <w:sz w:val="32"/>
          <w:szCs w:val="32"/>
        </w:rPr>
        <w:t>股权的股东派出代表出席本次会议</w:t>
      </w:r>
      <w:r w:rsidR="00C04AE6">
        <w:rPr>
          <w:rFonts w:ascii="仿宋_GB2312" w:eastAsia="仿宋_GB2312" w:hAnsiTheme="minorEastAsia" w:hint="eastAsia"/>
          <w:sz w:val="32"/>
          <w:szCs w:val="32"/>
        </w:rPr>
        <w:t>。</w:t>
      </w:r>
      <w:r w:rsidR="00C04AE6" w:rsidRPr="00931104">
        <w:rPr>
          <w:rFonts w:ascii="仿宋_GB2312" w:eastAsia="仿宋_GB2312" w:hAnsiTheme="minorEastAsia" w:hint="eastAsia"/>
          <w:sz w:val="32"/>
          <w:szCs w:val="32"/>
        </w:rPr>
        <w:t>本次会议的召开和表决程序符合《公司法》及《公司章程》的有关规定。会议审议并一致通过了以下议案：</w:t>
      </w:r>
    </w:p>
    <w:p w:rsidR="00A93FBA" w:rsidRPr="00A93FBA" w:rsidRDefault="00A93FBA" w:rsidP="00A93FBA">
      <w:pPr>
        <w:pStyle w:val="a3"/>
        <w:numPr>
          <w:ilvl w:val="0"/>
          <w:numId w:val="2"/>
        </w:numPr>
        <w:snapToGrid w:val="0"/>
        <w:spacing w:beforeLines="50" w:before="156" w:afterLines="50" w:after="156" w:line="360" w:lineRule="auto"/>
        <w:ind w:firstLineChars="0"/>
        <w:jc w:val="left"/>
        <w:rPr>
          <w:rFonts w:ascii="黑体" w:eastAsia="黑体" w:hAnsiTheme="minorEastAsia"/>
          <w:sz w:val="32"/>
          <w:szCs w:val="32"/>
        </w:rPr>
      </w:pPr>
      <w:r w:rsidRPr="00A93FBA">
        <w:rPr>
          <w:rFonts w:ascii="黑体" w:eastAsia="黑体" w:hAnsiTheme="minorEastAsia" w:hint="eastAsia"/>
          <w:sz w:val="32"/>
          <w:szCs w:val="32"/>
        </w:rPr>
        <w:t>关于朱金海董事离任及补选董事的议案</w:t>
      </w:r>
    </w:p>
    <w:p w:rsidR="00A93FBA" w:rsidRDefault="00A93FBA" w:rsidP="00A93FBA">
      <w:pPr>
        <w:snapToGrid w:val="0"/>
        <w:spacing w:beforeLines="50" w:before="156" w:afterLines="50" w:after="156" w:line="360" w:lineRule="auto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A93FBA">
        <w:rPr>
          <w:rFonts w:ascii="仿宋_GB2312" w:eastAsia="仿宋_GB2312" w:hAnsiTheme="minorEastAsia" w:hint="eastAsia"/>
          <w:sz w:val="32"/>
          <w:szCs w:val="32"/>
        </w:rPr>
        <w:t>会议审议通过了</w:t>
      </w:r>
      <w:r>
        <w:rPr>
          <w:rFonts w:ascii="仿宋_GB2312" w:eastAsia="仿宋_GB2312" w:hAnsiTheme="minorEastAsia" w:hint="eastAsia"/>
          <w:sz w:val="32"/>
          <w:szCs w:val="32"/>
        </w:rPr>
        <w:t>朱金海董事离任及补选董事的议案。同意张桂香担任董事。</w:t>
      </w:r>
    </w:p>
    <w:p w:rsidR="00A93FBA" w:rsidRPr="00A93FBA" w:rsidRDefault="00A93FBA" w:rsidP="00A93FBA">
      <w:pPr>
        <w:snapToGrid w:val="0"/>
        <w:spacing w:beforeLines="50" w:before="156" w:afterLines="50" w:after="156" w:line="360" w:lineRule="auto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673958">
        <w:rPr>
          <w:rFonts w:ascii="仿宋_GB2312" w:eastAsia="仿宋_GB2312" w:hAnsiTheme="minorEastAsia" w:hint="eastAsia"/>
          <w:sz w:val="32"/>
          <w:szCs w:val="32"/>
        </w:rPr>
        <w:t>表决结果：代表公司97.75%股权的股东一致同意。</w:t>
      </w:r>
    </w:p>
    <w:p w:rsidR="00673958" w:rsidRPr="00673958" w:rsidRDefault="00337849" w:rsidP="00673958">
      <w:pPr>
        <w:snapToGrid w:val="0"/>
        <w:spacing w:beforeLines="50" w:before="156" w:afterLines="50" w:after="156" w:line="360" w:lineRule="auto"/>
        <w:ind w:firstLineChars="200" w:firstLine="640"/>
        <w:jc w:val="left"/>
        <w:rPr>
          <w:rFonts w:ascii="黑体" w:eastAsia="黑体" w:hAnsiTheme="minorEastAsia"/>
          <w:sz w:val="32"/>
          <w:szCs w:val="32"/>
        </w:rPr>
      </w:pPr>
      <w:r>
        <w:rPr>
          <w:rFonts w:ascii="黑体" w:eastAsia="黑体" w:hAnsiTheme="minorEastAsia" w:hint="eastAsia"/>
          <w:sz w:val="32"/>
          <w:szCs w:val="32"/>
        </w:rPr>
        <w:t>二</w:t>
      </w:r>
      <w:r w:rsidR="00F76661" w:rsidRPr="00931104">
        <w:rPr>
          <w:rFonts w:ascii="黑体" w:eastAsia="黑体" w:hAnsiTheme="minorEastAsia" w:hint="eastAsia"/>
          <w:sz w:val="32"/>
          <w:szCs w:val="32"/>
        </w:rPr>
        <w:t>、</w:t>
      </w:r>
      <w:r w:rsidR="00673958" w:rsidRPr="00673958">
        <w:rPr>
          <w:rFonts w:ascii="黑体" w:eastAsia="黑体" w:hAnsiTheme="minorEastAsia" w:hint="eastAsia"/>
          <w:sz w:val="32"/>
          <w:szCs w:val="32"/>
        </w:rPr>
        <w:t>关于</w:t>
      </w:r>
      <w:r>
        <w:rPr>
          <w:rFonts w:ascii="黑体" w:eastAsia="黑体" w:hAnsiTheme="minorEastAsia" w:hint="eastAsia"/>
          <w:sz w:val="32"/>
          <w:szCs w:val="32"/>
        </w:rPr>
        <w:t>补选</w:t>
      </w:r>
      <w:r w:rsidR="00673958" w:rsidRPr="00673958">
        <w:rPr>
          <w:rFonts w:ascii="黑体" w:eastAsia="黑体" w:hAnsiTheme="minorEastAsia" w:hint="eastAsia"/>
          <w:sz w:val="32"/>
          <w:szCs w:val="32"/>
        </w:rPr>
        <w:t>职工监事的</w:t>
      </w:r>
      <w:r>
        <w:rPr>
          <w:rFonts w:ascii="黑体" w:eastAsia="黑体" w:hAnsiTheme="minorEastAsia" w:hint="eastAsia"/>
          <w:sz w:val="32"/>
          <w:szCs w:val="32"/>
        </w:rPr>
        <w:t>通报</w:t>
      </w:r>
    </w:p>
    <w:p w:rsidR="00337849" w:rsidRDefault="00673958" w:rsidP="00673958">
      <w:pPr>
        <w:snapToGrid w:val="0"/>
        <w:spacing w:beforeLines="50" w:before="156" w:afterLines="50" w:after="156" w:line="360" w:lineRule="auto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673958">
        <w:rPr>
          <w:rFonts w:ascii="仿宋_GB2312" w:eastAsia="仿宋_GB2312" w:hAnsiTheme="minorEastAsia" w:hint="eastAsia"/>
          <w:sz w:val="32"/>
          <w:szCs w:val="32"/>
        </w:rPr>
        <w:t>会议</w:t>
      </w:r>
      <w:r w:rsidR="00337849">
        <w:rPr>
          <w:rFonts w:ascii="仿宋_GB2312" w:eastAsia="仿宋_GB2312" w:hAnsiTheme="minorEastAsia" w:hint="eastAsia"/>
          <w:sz w:val="32"/>
          <w:szCs w:val="32"/>
        </w:rPr>
        <w:t>听取了职工代表大会补选职工监事的结果。</w:t>
      </w:r>
    </w:p>
    <w:p w:rsidR="00673958" w:rsidRPr="00673958" w:rsidRDefault="00673958" w:rsidP="00673958">
      <w:pPr>
        <w:snapToGrid w:val="0"/>
        <w:spacing w:beforeLines="50" w:before="156" w:afterLines="50" w:after="156" w:line="360" w:lineRule="auto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673958">
        <w:rPr>
          <w:rFonts w:ascii="仿宋_GB2312" w:eastAsia="仿宋_GB2312" w:hAnsiTheme="minorEastAsia" w:hint="eastAsia"/>
          <w:sz w:val="32"/>
          <w:szCs w:val="32"/>
        </w:rPr>
        <w:t>表决结果：代表公司97.75%股权的股东一致同意。</w:t>
      </w:r>
    </w:p>
    <w:p w:rsidR="00F76661" w:rsidRPr="00931104" w:rsidRDefault="00337849" w:rsidP="005D1E7A">
      <w:pPr>
        <w:snapToGrid w:val="0"/>
        <w:spacing w:beforeLines="50" w:before="156" w:afterLines="50" w:after="156" w:line="360" w:lineRule="auto"/>
        <w:ind w:firstLineChars="200" w:firstLine="640"/>
        <w:jc w:val="left"/>
        <w:rPr>
          <w:rFonts w:ascii="黑体" w:eastAsia="黑体" w:hAnsiTheme="minorEastAsia"/>
          <w:sz w:val="32"/>
          <w:szCs w:val="32"/>
        </w:rPr>
      </w:pPr>
      <w:r>
        <w:rPr>
          <w:rFonts w:ascii="黑体" w:eastAsia="黑体" w:hAnsiTheme="minorEastAsia" w:hint="eastAsia"/>
          <w:sz w:val="32"/>
          <w:szCs w:val="32"/>
        </w:rPr>
        <w:t>三</w:t>
      </w:r>
      <w:r w:rsidR="00673958">
        <w:rPr>
          <w:rFonts w:ascii="黑体" w:eastAsia="黑体" w:hAnsiTheme="minorEastAsia" w:hint="eastAsia"/>
          <w:sz w:val="32"/>
          <w:szCs w:val="32"/>
        </w:rPr>
        <w:t>、</w:t>
      </w:r>
      <w:r w:rsidR="007B60EB" w:rsidRPr="007B60EB">
        <w:rPr>
          <w:rFonts w:ascii="黑体" w:eastAsia="黑体" w:hAnsiTheme="minorEastAsia" w:hint="eastAsia"/>
          <w:sz w:val="32"/>
          <w:szCs w:val="32"/>
        </w:rPr>
        <w:t>关于《</w:t>
      </w:r>
      <w:r w:rsidR="00BE6061" w:rsidRPr="00BE6061">
        <w:rPr>
          <w:rFonts w:ascii="黑体" w:eastAsia="黑体" w:hAnsiTheme="minorEastAsia" w:hint="eastAsia"/>
          <w:sz w:val="32"/>
          <w:szCs w:val="32"/>
        </w:rPr>
        <w:t>2018-2022年发展规划</w:t>
      </w:r>
      <w:r w:rsidR="007B60EB" w:rsidRPr="007B60EB">
        <w:rPr>
          <w:rFonts w:ascii="黑体" w:eastAsia="黑体" w:hAnsiTheme="minorEastAsia" w:hint="eastAsia"/>
          <w:sz w:val="32"/>
          <w:szCs w:val="32"/>
        </w:rPr>
        <w:t>》的议案</w:t>
      </w:r>
    </w:p>
    <w:p w:rsidR="00150AF8" w:rsidRDefault="00337849" w:rsidP="005D1E7A">
      <w:pPr>
        <w:snapToGrid w:val="0"/>
        <w:spacing w:beforeLines="50" w:before="156" w:afterLines="50" w:after="156" w:line="360" w:lineRule="auto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会议审议</w:t>
      </w:r>
      <w:r w:rsidR="00150AF8" w:rsidRPr="005676B8">
        <w:rPr>
          <w:rFonts w:ascii="仿宋_GB2312" w:eastAsia="仿宋_GB2312" w:hAnsiTheme="minorEastAsia" w:hint="eastAsia"/>
          <w:sz w:val="32"/>
          <w:szCs w:val="32"/>
        </w:rPr>
        <w:t>通过了</w:t>
      </w:r>
      <w:r w:rsidR="007B60EB" w:rsidRPr="007B60EB">
        <w:rPr>
          <w:rFonts w:ascii="仿宋_GB2312" w:eastAsia="仿宋_GB2312" w:hAnsiTheme="minorEastAsia" w:hint="eastAsia"/>
          <w:sz w:val="32"/>
          <w:szCs w:val="32"/>
        </w:rPr>
        <w:t>《</w:t>
      </w:r>
      <w:r w:rsidR="00BE6061" w:rsidRPr="00BE6061">
        <w:rPr>
          <w:rFonts w:ascii="仿宋_GB2312" w:eastAsia="仿宋_GB2312" w:hAnsiTheme="minorEastAsia" w:hint="eastAsia"/>
          <w:sz w:val="32"/>
          <w:szCs w:val="32"/>
        </w:rPr>
        <w:t>2018-2022年发展规划</w:t>
      </w:r>
      <w:r w:rsidR="007B60EB" w:rsidRPr="007B60EB">
        <w:rPr>
          <w:rFonts w:ascii="仿宋_GB2312" w:eastAsia="仿宋_GB2312" w:hAnsiTheme="minorEastAsia" w:hint="eastAsia"/>
          <w:sz w:val="32"/>
          <w:szCs w:val="32"/>
        </w:rPr>
        <w:t>》</w:t>
      </w:r>
      <w:r w:rsidR="00150AF8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B84F16" w:rsidRDefault="00150AF8" w:rsidP="005D1E7A">
      <w:pPr>
        <w:snapToGrid w:val="0"/>
        <w:spacing w:beforeLines="50" w:before="156" w:afterLines="50" w:after="156" w:line="360" w:lineRule="auto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表决结果：代表公司</w:t>
      </w:r>
      <w:r w:rsidR="00AA4FF6">
        <w:rPr>
          <w:rFonts w:ascii="仿宋_GB2312" w:eastAsia="仿宋_GB2312" w:hAnsiTheme="minorEastAsia" w:hint="eastAsia"/>
          <w:sz w:val="32"/>
          <w:szCs w:val="32"/>
        </w:rPr>
        <w:t>97.75</w:t>
      </w:r>
      <w:r>
        <w:rPr>
          <w:rFonts w:ascii="仿宋_GB2312" w:eastAsia="仿宋_GB2312" w:hAnsiTheme="minorEastAsia" w:hint="eastAsia"/>
          <w:sz w:val="32"/>
          <w:szCs w:val="32"/>
        </w:rPr>
        <w:t>%股权的股东一致同意。</w:t>
      </w:r>
    </w:p>
    <w:p w:rsidR="007F1893" w:rsidRPr="00931104" w:rsidRDefault="00673958" w:rsidP="007F1893">
      <w:pPr>
        <w:snapToGrid w:val="0"/>
        <w:spacing w:beforeLines="50" w:before="156" w:afterLines="50" w:after="156" w:line="360" w:lineRule="auto"/>
        <w:ind w:firstLineChars="200" w:firstLine="640"/>
        <w:jc w:val="left"/>
        <w:rPr>
          <w:rFonts w:ascii="黑体" w:eastAsia="黑体" w:hAnsiTheme="minorEastAsia"/>
          <w:sz w:val="32"/>
          <w:szCs w:val="32"/>
        </w:rPr>
      </w:pPr>
      <w:r>
        <w:rPr>
          <w:rFonts w:ascii="黑体" w:eastAsia="黑体" w:hAnsiTheme="minorEastAsia" w:hint="eastAsia"/>
          <w:sz w:val="32"/>
          <w:szCs w:val="32"/>
        </w:rPr>
        <w:lastRenderedPageBreak/>
        <w:t>四</w:t>
      </w:r>
      <w:r w:rsidR="007F1893" w:rsidRPr="00931104">
        <w:rPr>
          <w:rFonts w:ascii="黑体" w:eastAsia="黑体" w:hAnsiTheme="minorEastAsia" w:hint="eastAsia"/>
          <w:sz w:val="32"/>
          <w:szCs w:val="32"/>
        </w:rPr>
        <w:t>、</w:t>
      </w:r>
      <w:r w:rsidR="007F1893">
        <w:rPr>
          <w:rFonts w:ascii="黑体" w:eastAsia="黑体" w:hAnsiTheme="minorEastAsia" w:hint="eastAsia"/>
          <w:sz w:val="32"/>
          <w:szCs w:val="32"/>
        </w:rPr>
        <w:t>关于</w:t>
      </w:r>
      <w:r w:rsidR="007B60EB" w:rsidRPr="007B60EB">
        <w:rPr>
          <w:rFonts w:ascii="黑体" w:eastAsia="黑体" w:hAnsiTheme="minorEastAsia" w:hint="eastAsia"/>
          <w:sz w:val="32"/>
          <w:szCs w:val="32"/>
        </w:rPr>
        <w:t>《</w:t>
      </w:r>
      <w:r w:rsidR="00BE6061" w:rsidRPr="00BE6061">
        <w:rPr>
          <w:rFonts w:ascii="黑体" w:eastAsia="黑体" w:hAnsiTheme="minorEastAsia" w:hint="eastAsia"/>
          <w:sz w:val="32"/>
          <w:szCs w:val="32"/>
        </w:rPr>
        <w:t>2017年工作总结</w:t>
      </w:r>
      <w:r w:rsidR="00974CF5">
        <w:rPr>
          <w:rFonts w:ascii="黑体" w:eastAsia="黑体" w:hAnsiTheme="minorEastAsia" w:hint="eastAsia"/>
          <w:sz w:val="32"/>
          <w:szCs w:val="32"/>
        </w:rPr>
        <w:t>暨</w:t>
      </w:r>
      <w:r w:rsidR="00BE6061" w:rsidRPr="00BE6061">
        <w:rPr>
          <w:rFonts w:ascii="黑体" w:eastAsia="黑体" w:hAnsiTheme="minorEastAsia" w:hint="eastAsia"/>
          <w:sz w:val="32"/>
          <w:szCs w:val="32"/>
        </w:rPr>
        <w:t>2018年工作纲要</w:t>
      </w:r>
      <w:r w:rsidR="007B60EB" w:rsidRPr="007B60EB">
        <w:rPr>
          <w:rFonts w:ascii="黑体" w:eastAsia="黑体" w:hAnsiTheme="minorEastAsia" w:hint="eastAsia"/>
          <w:sz w:val="32"/>
          <w:szCs w:val="32"/>
        </w:rPr>
        <w:t>》的议案</w:t>
      </w:r>
    </w:p>
    <w:p w:rsidR="007F1893" w:rsidRDefault="00337849" w:rsidP="007F1893">
      <w:pPr>
        <w:snapToGrid w:val="0"/>
        <w:spacing w:beforeLines="50" w:before="156" w:afterLines="50" w:after="156" w:line="360" w:lineRule="auto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会议审议</w:t>
      </w:r>
      <w:r w:rsidR="007F1893" w:rsidRPr="005676B8">
        <w:rPr>
          <w:rFonts w:ascii="仿宋_GB2312" w:eastAsia="仿宋_GB2312" w:hAnsiTheme="minorEastAsia" w:hint="eastAsia"/>
          <w:sz w:val="32"/>
          <w:szCs w:val="32"/>
        </w:rPr>
        <w:t>通过了</w:t>
      </w:r>
      <w:r w:rsidR="00897F7C" w:rsidRPr="00897F7C">
        <w:rPr>
          <w:rFonts w:ascii="仿宋_GB2312" w:eastAsia="仿宋_GB2312" w:hAnsiTheme="minorEastAsia" w:hint="eastAsia"/>
          <w:sz w:val="32"/>
          <w:szCs w:val="32"/>
        </w:rPr>
        <w:t>《</w:t>
      </w:r>
      <w:r w:rsidR="00BE6061" w:rsidRPr="00BE6061">
        <w:rPr>
          <w:rFonts w:ascii="仿宋_GB2312" w:eastAsia="仿宋_GB2312" w:hAnsiTheme="minorEastAsia" w:hint="eastAsia"/>
          <w:sz w:val="32"/>
          <w:szCs w:val="32"/>
        </w:rPr>
        <w:t>2017年工作总结及2018年工作纲要</w:t>
      </w:r>
      <w:r w:rsidR="00897F7C" w:rsidRPr="00897F7C">
        <w:rPr>
          <w:rFonts w:ascii="仿宋_GB2312" w:eastAsia="仿宋_GB2312" w:hAnsiTheme="minorEastAsia" w:hint="eastAsia"/>
          <w:sz w:val="32"/>
          <w:szCs w:val="32"/>
        </w:rPr>
        <w:t>》</w:t>
      </w:r>
      <w:r w:rsidR="007F1893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7F1893" w:rsidRDefault="007F1893" w:rsidP="007F1893">
      <w:pPr>
        <w:snapToGrid w:val="0"/>
        <w:spacing w:beforeLines="50" w:before="156" w:afterLines="50" w:after="156" w:line="360" w:lineRule="auto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表决结果：代表公司</w:t>
      </w:r>
      <w:r w:rsidR="00AA4FF6">
        <w:rPr>
          <w:rFonts w:ascii="仿宋_GB2312" w:eastAsia="仿宋_GB2312" w:hAnsiTheme="minorEastAsia" w:hint="eastAsia"/>
          <w:sz w:val="32"/>
          <w:szCs w:val="32"/>
        </w:rPr>
        <w:t>97.75</w:t>
      </w:r>
      <w:r>
        <w:rPr>
          <w:rFonts w:ascii="仿宋_GB2312" w:eastAsia="仿宋_GB2312" w:hAnsiTheme="minorEastAsia" w:hint="eastAsia"/>
          <w:sz w:val="32"/>
          <w:szCs w:val="32"/>
        </w:rPr>
        <w:t>%股权的股东一致同意。</w:t>
      </w:r>
    </w:p>
    <w:p w:rsidR="007F1893" w:rsidRPr="00931104" w:rsidRDefault="00673958" w:rsidP="007F1893">
      <w:pPr>
        <w:snapToGrid w:val="0"/>
        <w:spacing w:beforeLines="50" w:before="156" w:afterLines="50" w:after="156" w:line="360" w:lineRule="auto"/>
        <w:ind w:firstLineChars="200" w:firstLine="640"/>
        <w:jc w:val="left"/>
        <w:rPr>
          <w:rFonts w:ascii="黑体" w:eastAsia="黑体" w:hAnsiTheme="minorEastAsia"/>
          <w:sz w:val="32"/>
          <w:szCs w:val="32"/>
        </w:rPr>
      </w:pPr>
      <w:r>
        <w:rPr>
          <w:rFonts w:ascii="黑体" w:eastAsia="黑体" w:hAnsiTheme="minorEastAsia" w:hint="eastAsia"/>
          <w:sz w:val="32"/>
          <w:szCs w:val="32"/>
        </w:rPr>
        <w:t>五</w:t>
      </w:r>
      <w:r w:rsidR="007F1893" w:rsidRPr="00931104">
        <w:rPr>
          <w:rFonts w:ascii="黑体" w:eastAsia="黑体" w:hAnsiTheme="minorEastAsia" w:hint="eastAsia"/>
          <w:sz w:val="32"/>
          <w:szCs w:val="32"/>
        </w:rPr>
        <w:t>、</w:t>
      </w:r>
      <w:r w:rsidR="007F1893">
        <w:rPr>
          <w:rFonts w:ascii="黑体" w:eastAsia="黑体" w:hAnsiTheme="minorEastAsia" w:hint="eastAsia"/>
          <w:sz w:val="32"/>
          <w:szCs w:val="32"/>
        </w:rPr>
        <w:t>关于</w:t>
      </w:r>
      <w:r w:rsidR="00897F7C" w:rsidRPr="00897F7C">
        <w:rPr>
          <w:rFonts w:ascii="黑体" w:eastAsia="黑体" w:hAnsiTheme="minorEastAsia" w:hint="eastAsia"/>
          <w:sz w:val="32"/>
          <w:szCs w:val="32"/>
        </w:rPr>
        <w:t>《201</w:t>
      </w:r>
      <w:r w:rsidR="00BE6061">
        <w:rPr>
          <w:rFonts w:ascii="黑体" w:eastAsia="黑体" w:hAnsiTheme="minorEastAsia" w:hint="eastAsia"/>
          <w:sz w:val="32"/>
          <w:szCs w:val="32"/>
        </w:rPr>
        <w:t>7</w:t>
      </w:r>
      <w:r w:rsidR="00897F7C" w:rsidRPr="00897F7C">
        <w:rPr>
          <w:rFonts w:ascii="黑体" w:eastAsia="黑体" w:hAnsiTheme="minorEastAsia" w:hint="eastAsia"/>
          <w:sz w:val="32"/>
          <w:szCs w:val="32"/>
        </w:rPr>
        <w:t>年度财务决算及利润分配方案》的议案</w:t>
      </w:r>
    </w:p>
    <w:p w:rsidR="00F354F7" w:rsidRPr="00F354F7" w:rsidRDefault="00337849" w:rsidP="00337849">
      <w:pPr>
        <w:snapToGrid w:val="0"/>
        <w:spacing w:beforeLines="50" w:before="156" w:afterLines="50" w:after="156" w:line="360" w:lineRule="auto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会议审议</w:t>
      </w:r>
      <w:r w:rsidR="007F1893" w:rsidRPr="005676B8">
        <w:rPr>
          <w:rFonts w:ascii="仿宋_GB2312" w:eastAsia="仿宋_GB2312" w:hAnsiTheme="minorEastAsia" w:hint="eastAsia"/>
          <w:sz w:val="32"/>
          <w:szCs w:val="32"/>
        </w:rPr>
        <w:t>通过了</w:t>
      </w:r>
      <w:r w:rsidR="00897F7C" w:rsidRPr="00897F7C">
        <w:rPr>
          <w:rFonts w:ascii="仿宋_GB2312" w:eastAsia="仿宋_GB2312" w:hAnsiTheme="minorEastAsia" w:hint="eastAsia"/>
          <w:sz w:val="32"/>
          <w:szCs w:val="32"/>
        </w:rPr>
        <w:t>《201</w:t>
      </w:r>
      <w:r w:rsidR="00BE6061">
        <w:rPr>
          <w:rFonts w:ascii="仿宋_GB2312" w:eastAsia="仿宋_GB2312" w:hAnsiTheme="minorEastAsia" w:hint="eastAsia"/>
          <w:sz w:val="32"/>
          <w:szCs w:val="32"/>
        </w:rPr>
        <w:t>7</w:t>
      </w:r>
      <w:r w:rsidR="00897F7C">
        <w:rPr>
          <w:rFonts w:ascii="仿宋_GB2312" w:eastAsia="仿宋_GB2312" w:hAnsiTheme="minorEastAsia" w:hint="eastAsia"/>
          <w:sz w:val="32"/>
          <w:szCs w:val="32"/>
        </w:rPr>
        <w:t>年度财务决算及利润分配方案》</w:t>
      </w:r>
      <w:r>
        <w:rPr>
          <w:rFonts w:ascii="仿宋_GB2312" w:eastAsia="仿宋_GB2312" w:hAnsiTheme="minorEastAsia" w:hint="eastAsia"/>
          <w:sz w:val="32"/>
          <w:szCs w:val="32"/>
        </w:rPr>
        <w:t>，</w:t>
      </w:r>
      <w:r w:rsidR="00F354F7">
        <w:rPr>
          <w:rFonts w:ascii="仿宋_GB2312" w:eastAsia="仿宋_GB2312" w:hAnsiTheme="minorEastAsia" w:hint="eastAsia"/>
          <w:sz w:val="32"/>
          <w:szCs w:val="32"/>
        </w:rPr>
        <w:t>同意不</w:t>
      </w:r>
      <w:r w:rsidR="00F354F7" w:rsidRPr="003E5F86">
        <w:rPr>
          <w:rFonts w:ascii="仿宋_GB2312" w:eastAsia="仿宋_GB2312" w:hAnsiTheme="minorEastAsia" w:hint="eastAsia"/>
          <w:sz w:val="32"/>
          <w:szCs w:val="32"/>
        </w:rPr>
        <w:t>计提</w:t>
      </w:r>
      <w:r w:rsidR="00F354F7">
        <w:rPr>
          <w:rFonts w:ascii="宋体" w:eastAsia="宋体" w:hAnsi="宋体" w:cs="宋体" w:hint="eastAsia"/>
          <w:sz w:val="32"/>
          <w:szCs w:val="32"/>
        </w:rPr>
        <w:t>任</w:t>
      </w:r>
      <w:r w:rsidR="00F354F7" w:rsidRPr="003E5F86">
        <w:rPr>
          <w:rFonts w:ascii="仿宋_GB2312" w:eastAsia="仿宋_GB2312" w:hAnsi="仿宋_GB2312" w:cs="仿宋_GB2312" w:hint="eastAsia"/>
          <w:sz w:val="32"/>
          <w:szCs w:val="32"/>
        </w:rPr>
        <w:t>意盈余公积</w:t>
      </w:r>
      <w:r w:rsidR="00F354F7">
        <w:rPr>
          <w:rFonts w:ascii="仿宋_GB2312" w:eastAsia="仿宋_GB2312" w:hAnsiTheme="minorEastAsia" w:hint="eastAsia"/>
          <w:sz w:val="32"/>
          <w:szCs w:val="32"/>
        </w:rPr>
        <w:t>全额分配利润，</w:t>
      </w:r>
      <w:r>
        <w:rPr>
          <w:rFonts w:ascii="仿宋_GB2312" w:eastAsia="仿宋_GB2312" w:hAnsiTheme="minorEastAsia" w:hint="eastAsia"/>
          <w:sz w:val="32"/>
          <w:szCs w:val="32"/>
        </w:rPr>
        <w:t>并</w:t>
      </w:r>
      <w:r w:rsidR="00F354F7">
        <w:rPr>
          <w:rFonts w:ascii="仿宋_GB2312" w:eastAsia="仿宋_GB2312" w:hAnsiTheme="minorEastAsia" w:hint="eastAsia"/>
          <w:sz w:val="32"/>
          <w:szCs w:val="32"/>
        </w:rPr>
        <w:t>全额分配利润。</w:t>
      </w:r>
    </w:p>
    <w:p w:rsidR="007F1893" w:rsidRDefault="007F1893" w:rsidP="007F1893">
      <w:pPr>
        <w:snapToGrid w:val="0"/>
        <w:spacing w:beforeLines="50" w:before="156" w:afterLines="50" w:after="156" w:line="360" w:lineRule="auto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表决结果：代表公司</w:t>
      </w:r>
      <w:r w:rsidR="00AA4FF6">
        <w:rPr>
          <w:rFonts w:ascii="仿宋_GB2312" w:eastAsia="仿宋_GB2312" w:hAnsiTheme="minorEastAsia" w:hint="eastAsia"/>
          <w:sz w:val="32"/>
          <w:szCs w:val="32"/>
        </w:rPr>
        <w:t>97.75</w:t>
      </w:r>
      <w:r>
        <w:rPr>
          <w:rFonts w:ascii="仿宋_GB2312" w:eastAsia="仿宋_GB2312" w:hAnsiTheme="minorEastAsia" w:hint="eastAsia"/>
          <w:sz w:val="32"/>
          <w:szCs w:val="32"/>
        </w:rPr>
        <w:t>%股权的股东一致同意。</w:t>
      </w:r>
    </w:p>
    <w:p w:rsidR="007F1893" w:rsidRPr="00931104" w:rsidRDefault="00673958" w:rsidP="007F1893">
      <w:pPr>
        <w:snapToGrid w:val="0"/>
        <w:spacing w:beforeLines="50" w:before="156" w:afterLines="50" w:after="156" w:line="360" w:lineRule="auto"/>
        <w:ind w:firstLineChars="200" w:firstLine="640"/>
        <w:jc w:val="left"/>
        <w:rPr>
          <w:rFonts w:ascii="黑体" w:eastAsia="黑体" w:hAnsiTheme="minorEastAsia"/>
          <w:sz w:val="32"/>
          <w:szCs w:val="32"/>
        </w:rPr>
      </w:pPr>
      <w:r>
        <w:rPr>
          <w:rFonts w:ascii="黑体" w:eastAsia="黑体" w:hAnsiTheme="minorEastAsia" w:hint="eastAsia"/>
          <w:sz w:val="32"/>
          <w:szCs w:val="32"/>
        </w:rPr>
        <w:t>六</w:t>
      </w:r>
      <w:r w:rsidR="007F1893" w:rsidRPr="00931104">
        <w:rPr>
          <w:rFonts w:ascii="黑体" w:eastAsia="黑体" w:hAnsiTheme="minorEastAsia" w:hint="eastAsia"/>
          <w:sz w:val="32"/>
          <w:szCs w:val="32"/>
        </w:rPr>
        <w:t>、</w:t>
      </w:r>
      <w:r w:rsidR="007F1893">
        <w:rPr>
          <w:rFonts w:ascii="黑体" w:eastAsia="黑体" w:hAnsiTheme="minorEastAsia" w:hint="eastAsia"/>
          <w:sz w:val="32"/>
          <w:szCs w:val="32"/>
        </w:rPr>
        <w:t>关于</w:t>
      </w:r>
      <w:r w:rsidR="00897F7C" w:rsidRPr="00897F7C">
        <w:rPr>
          <w:rFonts w:ascii="黑体" w:eastAsia="黑体" w:hAnsiTheme="minorEastAsia" w:hint="eastAsia"/>
          <w:sz w:val="32"/>
          <w:szCs w:val="32"/>
        </w:rPr>
        <w:t>《201</w:t>
      </w:r>
      <w:r w:rsidR="00BE6061">
        <w:rPr>
          <w:rFonts w:ascii="黑体" w:eastAsia="黑体" w:hAnsiTheme="minorEastAsia" w:hint="eastAsia"/>
          <w:sz w:val="32"/>
          <w:szCs w:val="32"/>
        </w:rPr>
        <w:t>8</w:t>
      </w:r>
      <w:r w:rsidR="00897F7C">
        <w:rPr>
          <w:rFonts w:ascii="黑体" w:eastAsia="黑体" w:hAnsiTheme="minorEastAsia" w:hint="eastAsia"/>
          <w:sz w:val="32"/>
          <w:szCs w:val="32"/>
        </w:rPr>
        <w:t>年度预算方案》</w:t>
      </w:r>
      <w:r w:rsidR="007F1893">
        <w:rPr>
          <w:rFonts w:ascii="黑体" w:eastAsia="黑体" w:hAnsiTheme="minorEastAsia" w:hint="eastAsia"/>
          <w:sz w:val="32"/>
          <w:szCs w:val="32"/>
        </w:rPr>
        <w:t>的议案</w:t>
      </w:r>
    </w:p>
    <w:p w:rsidR="007F1893" w:rsidRDefault="00337849" w:rsidP="007F1893">
      <w:pPr>
        <w:snapToGrid w:val="0"/>
        <w:spacing w:beforeLines="50" w:before="156" w:afterLines="50" w:after="156" w:line="360" w:lineRule="auto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会议审议</w:t>
      </w:r>
      <w:r w:rsidR="007F1893" w:rsidRPr="005676B8">
        <w:rPr>
          <w:rFonts w:ascii="仿宋_GB2312" w:eastAsia="仿宋_GB2312" w:hAnsiTheme="minorEastAsia" w:hint="eastAsia"/>
          <w:sz w:val="32"/>
          <w:szCs w:val="32"/>
        </w:rPr>
        <w:t>通过了</w:t>
      </w:r>
      <w:r w:rsidR="00897F7C" w:rsidRPr="00897F7C">
        <w:rPr>
          <w:rFonts w:ascii="仿宋_GB2312" w:eastAsia="仿宋_GB2312" w:hAnsiTheme="minorEastAsia" w:hint="eastAsia"/>
          <w:sz w:val="32"/>
          <w:szCs w:val="32"/>
        </w:rPr>
        <w:t>《201</w:t>
      </w:r>
      <w:r w:rsidR="00BE6061">
        <w:rPr>
          <w:rFonts w:ascii="仿宋_GB2312" w:eastAsia="仿宋_GB2312" w:hAnsiTheme="minorEastAsia" w:hint="eastAsia"/>
          <w:sz w:val="32"/>
          <w:szCs w:val="32"/>
        </w:rPr>
        <w:t>8</w:t>
      </w:r>
      <w:r w:rsidR="00897F7C">
        <w:rPr>
          <w:rFonts w:ascii="仿宋_GB2312" w:eastAsia="仿宋_GB2312" w:hAnsiTheme="minorEastAsia" w:hint="eastAsia"/>
          <w:sz w:val="32"/>
          <w:szCs w:val="32"/>
        </w:rPr>
        <w:t>年度预算方案》</w:t>
      </w:r>
      <w:r w:rsidR="007F1893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7F1893" w:rsidRDefault="007F1893" w:rsidP="007F1893">
      <w:pPr>
        <w:snapToGrid w:val="0"/>
        <w:spacing w:beforeLines="50" w:before="156" w:afterLines="50" w:after="156" w:line="360" w:lineRule="auto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表决结果：代表公司</w:t>
      </w:r>
      <w:r w:rsidR="00AA4FF6">
        <w:rPr>
          <w:rFonts w:ascii="仿宋_GB2312" w:eastAsia="仿宋_GB2312" w:hAnsiTheme="minorEastAsia" w:hint="eastAsia"/>
          <w:sz w:val="32"/>
          <w:szCs w:val="32"/>
        </w:rPr>
        <w:t>97.75</w:t>
      </w:r>
      <w:r>
        <w:rPr>
          <w:rFonts w:ascii="仿宋_GB2312" w:eastAsia="仿宋_GB2312" w:hAnsiTheme="minorEastAsia" w:hint="eastAsia"/>
          <w:sz w:val="32"/>
          <w:szCs w:val="32"/>
        </w:rPr>
        <w:t>%股权的股东一致同意。</w:t>
      </w:r>
    </w:p>
    <w:p w:rsidR="007F1893" w:rsidRPr="00931104" w:rsidRDefault="00673958" w:rsidP="007F1893">
      <w:pPr>
        <w:snapToGrid w:val="0"/>
        <w:spacing w:beforeLines="50" w:before="156" w:afterLines="50" w:after="156" w:line="360" w:lineRule="auto"/>
        <w:ind w:firstLineChars="200" w:firstLine="640"/>
        <w:jc w:val="left"/>
        <w:rPr>
          <w:rFonts w:ascii="黑体" w:eastAsia="黑体" w:hAnsiTheme="minorEastAsia"/>
          <w:sz w:val="32"/>
          <w:szCs w:val="32"/>
        </w:rPr>
      </w:pPr>
      <w:r>
        <w:rPr>
          <w:rFonts w:ascii="黑体" w:eastAsia="黑体" w:hAnsiTheme="minorEastAsia" w:hint="eastAsia"/>
          <w:sz w:val="32"/>
          <w:szCs w:val="32"/>
        </w:rPr>
        <w:t>七</w:t>
      </w:r>
      <w:r w:rsidR="007F1893" w:rsidRPr="00931104">
        <w:rPr>
          <w:rFonts w:ascii="黑体" w:eastAsia="黑体" w:hAnsiTheme="minorEastAsia" w:hint="eastAsia"/>
          <w:sz w:val="32"/>
          <w:szCs w:val="32"/>
        </w:rPr>
        <w:t>、</w:t>
      </w:r>
      <w:r w:rsidR="007F1893">
        <w:rPr>
          <w:rFonts w:ascii="黑体" w:eastAsia="黑体" w:hAnsiTheme="minorEastAsia" w:hint="eastAsia"/>
          <w:sz w:val="32"/>
          <w:szCs w:val="32"/>
        </w:rPr>
        <w:t>关于</w:t>
      </w:r>
      <w:r w:rsidR="00897F7C" w:rsidRPr="00897F7C">
        <w:rPr>
          <w:rFonts w:ascii="黑体" w:eastAsia="黑体" w:hAnsiTheme="minorEastAsia" w:hint="eastAsia"/>
          <w:sz w:val="32"/>
          <w:szCs w:val="32"/>
        </w:rPr>
        <w:t>《201</w:t>
      </w:r>
      <w:r w:rsidR="00BE6061">
        <w:rPr>
          <w:rFonts w:ascii="黑体" w:eastAsia="黑体" w:hAnsiTheme="minorEastAsia" w:hint="eastAsia"/>
          <w:sz w:val="32"/>
          <w:szCs w:val="32"/>
        </w:rPr>
        <w:t>8</w:t>
      </w:r>
      <w:r w:rsidR="00897F7C" w:rsidRPr="00897F7C">
        <w:rPr>
          <w:rFonts w:ascii="黑体" w:eastAsia="黑体" w:hAnsiTheme="minorEastAsia" w:hint="eastAsia"/>
          <w:sz w:val="32"/>
          <w:szCs w:val="32"/>
        </w:rPr>
        <w:t>年度资产配置计划及资产战略配置规划》</w:t>
      </w:r>
      <w:r w:rsidR="007F1893">
        <w:rPr>
          <w:rFonts w:ascii="黑体" w:eastAsia="黑体" w:hAnsiTheme="minorEastAsia" w:hint="eastAsia"/>
          <w:sz w:val="32"/>
          <w:szCs w:val="32"/>
        </w:rPr>
        <w:t>的议案</w:t>
      </w:r>
    </w:p>
    <w:p w:rsidR="007F1893" w:rsidRDefault="007F1893" w:rsidP="007F1893">
      <w:pPr>
        <w:snapToGrid w:val="0"/>
        <w:spacing w:beforeLines="50" w:before="156" w:afterLines="50" w:after="156" w:line="360" w:lineRule="auto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5676B8">
        <w:rPr>
          <w:rFonts w:ascii="仿宋_GB2312" w:eastAsia="仿宋_GB2312" w:hAnsiTheme="minorEastAsia" w:hint="eastAsia"/>
          <w:sz w:val="32"/>
          <w:szCs w:val="32"/>
        </w:rPr>
        <w:t>会议审议并通过了</w:t>
      </w:r>
      <w:r w:rsidR="00897F7C" w:rsidRPr="00897F7C">
        <w:rPr>
          <w:rFonts w:ascii="仿宋_GB2312" w:eastAsia="仿宋_GB2312" w:hAnsiTheme="minorEastAsia" w:hint="eastAsia"/>
          <w:sz w:val="32"/>
          <w:szCs w:val="32"/>
        </w:rPr>
        <w:t>《201</w:t>
      </w:r>
      <w:r w:rsidR="00BE6061">
        <w:rPr>
          <w:rFonts w:ascii="仿宋_GB2312" w:eastAsia="仿宋_GB2312" w:hAnsiTheme="minorEastAsia" w:hint="eastAsia"/>
          <w:sz w:val="32"/>
          <w:szCs w:val="32"/>
        </w:rPr>
        <w:t>8</w:t>
      </w:r>
      <w:r w:rsidR="00897F7C" w:rsidRPr="00897F7C">
        <w:rPr>
          <w:rFonts w:ascii="仿宋_GB2312" w:eastAsia="仿宋_GB2312" w:hAnsiTheme="minorEastAsia" w:hint="eastAsia"/>
          <w:sz w:val="32"/>
          <w:szCs w:val="32"/>
        </w:rPr>
        <w:t>年度资产配置计划及资产战略配置规划》</w:t>
      </w:r>
      <w:r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7F1893" w:rsidRDefault="007F1893" w:rsidP="007F1893">
      <w:pPr>
        <w:snapToGrid w:val="0"/>
        <w:spacing w:beforeLines="50" w:before="156" w:afterLines="50" w:after="156" w:line="360" w:lineRule="auto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表决结果：代表公司</w:t>
      </w:r>
      <w:r w:rsidR="00AA4FF6">
        <w:rPr>
          <w:rFonts w:ascii="仿宋_GB2312" w:eastAsia="仿宋_GB2312" w:hAnsiTheme="minorEastAsia" w:hint="eastAsia"/>
          <w:sz w:val="32"/>
          <w:szCs w:val="32"/>
        </w:rPr>
        <w:t>97.75</w:t>
      </w:r>
      <w:r>
        <w:rPr>
          <w:rFonts w:ascii="仿宋_GB2312" w:eastAsia="仿宋_GB2312" w:hAnsiTheme="minorEastAsia" w:hint="eastAsia"/>
          <w:sz w:val="32"/>
          <w:szCs w:val="32"/>
        </w:rPr>
        <w:t>%股权的股东一致同意。</w:t>
      </w:r>
    </w:p>
    <w:p w:rsidR="007F1893" w:rsidRPr="00931104" w:rsidRDefault="00673958" w:rsidP="007F1893">
      <w:pPr>
        <w:snapToGrid w:val="0"/>
        <w:spacing w:beforeLines="50" w:before="156" w:afterLines="50" w:after="156" w:line="360" w:lineRule="auto"/>
        <w:ind w:firstLineChars="200" w:firstLine="640"/>
        <w:jc w:val="left"/>
        <w:rPr>
          <w:rFonts w:ascii="黑体" w:eastAsia="黑体" w:hAnsiTheme="minorEastAsia"/>
          <w:sz w:val="32"/>
          <w:szCs w:val="32"/>
        </w:rPr>
      </w:pPr>
      <w:r>
        <w:rPr>
          <w:rFonts w:ascii="黑体" w:eastAsia="黑体" w:hAnsiTheme="minorEastAsia" w:hint="eastAsia"/>
          <w:sz w:val="32"/>
          <w:szCs w:val="32"/>
        </w:rPr>
        <w:t>八</w:t>
      </w:r>
      <w:r w:rsidR="007F1893" w:rsidRPr="00931104">
        <w:rPr>
          <w:rFonts w:ascii="黑体" w:eastAsia="黑体" w:hAnsiTheme="minorEastAsia" w:hint="eastAsia"/>
          <w:sz w:val="32"/>
          <w:szCs w:val="32"/>
        </w:rPr>
        <w:t>、</w:t>
      </w:r>
      <w:r w:rsidR="007F1893">
        <w:rPr>
          <w:rFonts w:ascii="黑体" w:eastAsia="黑体" w:hAnsiTheme="minorEastAsia" w:hint="eastAsia"/>
          <w:sz w:val="32"/>
          <w:szCs w:val="32"/>
        </w:rPr>
        <w:t>关于</w:t>
      </w:r>
      <w:r w:rsidR="00897F7C" w:rsidRPr="00897F7C">
        <w:rPr>
          <w:rFonts w:ascii="黑体" w:eastAsia="黑体" w:hAnsiTheme="minorEastAsia" w:hint="eastAsia"/>
          <w:sz w:val="32"/>
          <w:szCs w:val="32"/>
        </w:rPr>
        <w:t>《201</w:t>
      </w:r>
      <w:r w:rsidR="00BE6061">
        <w:rPr>
          <w:rFonts w:ascii="黑体" w:eastAsia="黑体" w:hAnsiTheme="minorEastAsia" w:hint="eastAsia"/>
          <w:sz w:val="32"/>
          <w:szCs w:val="32"/>
        </w:rPr>
        <w:t>7</w:t>
      </w:r>
      <w:r w:rsidR="00897F7C" w:rsidRPr="00897F7C">
        <w:rPr>
          <w:rFonts w:ascii="黑体" w:eastAsia="黑体" w:hAnsiTheme="minorEastAsia" w:hint="eastAsia"/>
          <w:sz w:val="32"/>
          <w:szCs w:val="32"/>
        </w:rPr>
        <w:t>年度公司规划实施情况全面评估报告》</w:t>
      </w:r>
      <w:r w:rsidR="007F1893">
        <w:rPr>
          <w:rFonts w:ascii="黑体" w:eastAsia="黑体" w:hAnsiTheme="minorEastAsia" w:hint="eastAsia"/>
          <w:sz w:val="32"/>
          <w:szCs w:val="32"/>
        </w:rPr>
        <w:t>的议案</w:t>
      </w:r>
    </w:p>
    <w:p w:rsidR="007F1893" w:rsidRDefault="00337849" w:rsidP="007F1893">
      <w:pPr>
        <w:snapToGrid w:val="0"/>
        <w:spacing w:beforeLines="50" w:before="156" w:afterLines="50" w:after="156" w:line="360" w:lineRule="auto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会议审议</w:t>
      </w:r>
      <w:r w:rsidR="007F1893" w:rsidRPr="005676B8">
        <w:rPr>
          <w:rFonts w:ascii="仿宋_GB2312" w:eastAsia="仿宋_GB2312" w:hAnsiTheme="minorEastAsia" w:hint="eastAsia"/>
          <w:sz w:val="32"/>
          <w:szCs w:val="32"/>
        </w:rPr>
        <w:t>通过了</w:t>
      </w:r>
      <w:r w:rsidR="00897F7C" w:rsidRPr="00897F7C">
        <w:rPr>
          <w:rFonts w:ascii="仿宋_GB2312" w:eastAsia="仿宋_GB2312" w:hAnsiTheme="minorEastAsia" w:hint="eastAsia"/>
          <w:sz w:val="32"/>
          <w:szCs w:val="32"/>
        </w:rPr>
        <w:t>《201</w:t>
      </w:r>
      <w:r w:rsidR="00BE6061">
        <w:rPr>
          <w:rFonts w:ascii="仿宋_GB2312" w:eastAsia="仿宋_GB2312" w:hAnsiTheme="minorEastAsia" w:hint="eastAsia"/>
          <w:sz w:val="32"/>
          <w:szCs w:val="32"/>
        </w:rPr>
        <w:t>7</w:t>
      </w:r>
      <w:r w:rsidR="00897F7C" w:rsidRPr="00897F7C">
        <w:rPr>
          <w:rFonts w:ascii="仿宋_GB2312" w:eastAsia="仿宋_GB2312" w:hAnsiTheme="minorEastAsia" w:hint="eastAsia"/>
          <w:sz w:val="32"/>
          <w:szCs w:val="32"/>
        </w:rPr>
        <w:t>年度公司规划实施情况全面评估</w:t>
      </w:r>
      <w:r w:rsidR="00897F7C" w:rsidRPr="00897F7C">
        <w:rPr>
          <w:rFonts w:ascii="仿宋_GB2312" w:eastAsia="仿宋_GB2312" w:hAnsiTheme="minorEastAsia" w:hint="eastAsia"/>
          <w:sz w:val="32"/>
          <w:szCs w:val="32"/>
        </w:rPr>
        <w:lastRenderedPageBreak/>
        <w:t>报告》</w:t>
      </w:r>
      <w:r w:rsidR="007F1893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7F1893" w:rsidRDefault="007F1893" w:rsidP="007F1893">
      <w:pPr>
        <w:snapToGrid w:val="0"/>
        <w:spacing w:beforeLines="50" w:before="156" w:afterLines="50" w:after="156" w:line="360" w:lineRule="auto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表决结果：代表公司</w:t>
      </w:r>
      <w:r w:rsidR="00AA4FF6">
        <w:rPr>
          <w:rFonts w:ascii="仿宋_GB2312" w:eastAsia="仿宋_GB2312" w:hAnsiTheme="minorEastAsia" w:hint="eastAsia"/>
          <w:sz w:val="32"/>
          <w:szCs w:val="32"/>
        </w:rPr>
        <w:t>97.75</w:t>
      </w:r>
      <w:r>
        <w:rPr>
          <w:rFonts w:ascii="仿宋_GB2312" w:eastAsia="仿宋_GB2312" w:hAnsiTheme="minorEastAsia" w:hint="eastAsia"/>
          <w:sz w:val="32"/>
          <w:szCs w:val="32"/>
        </w:rPr>
        <w:t>%股权的股东一致同意。</w:t>
      </w:r>
    </w:p>
    <w:p w:rsidR="007F1893" w:rsidRPr="00931104" w:rsidRDefault="00673958" w:rsidP="007F1893">
      <w:pPr>
        <w:snapToGrid w:val="0"/>
        <w:spacing w:beforeLines="50" w:before="156" w:afterLines="50" w:after="156" w:line="360" w:lineRule="auto"/>
        <w:ind w:firstLineChars="200" w:firstLine="640"/>
        <w:jc w:val="left"/>
        <w:rPr>
          <w:rFonts w:ascii="黑体" w:eastAsia="黑体" w:hAnsiTheme="minorEastAsia"/>
          <w:sz w:val="32"/>
          <w:szCs w:val="32"/>
        </w:rPr>
      </w:pPr>
      <w:r>
        <w:rPr>
          <w:rFonts w:ascii="黑体" w:eastAsia="黑体" w:hAnsiTheme="minorEastAsia" w:hint="eastAsia"/>
          <w:sz w:val="32"/>
          <w:szCs w:val="32"/>
        </w:rPr>
        <w:t>九</w:t>
      </w:r>
      <w:r w:rsidR="007F1893" w:rsidRPr="00931104">
        <w:rPr>
          <w:rFonts w:ascii="黑体" w:eastAsia="黑体" w:hAnsiTheme="minorEastAsia" w:hint="eastAsia"/>
          <w:sz w:val="32"/>
          <w:szCs w:val="32"/>
        </w:rPr>
        <w:t>、</w:t>
      </w:r>
      <w:r w:rsidR="007F1893">
        <w:rPr>
          <w:rFonts w:ascii="黑体" w:eastAsia="黑体" w:hAnsiTheme="minorEastAsia" w:hint="eastAsia"/>
          <w:sz w:val="32"/>
          <w:szCs w:val="32"/>
        </w:rPr>
        <w:t>关于</w:t>
      </w:r>
      <w:r w:rsidR="00897F7C" w:rsidRPr="00897F7C">
        <w:rPr>
          <w:rFonts w:ascii="黑体" w:eastAsia="黑体" w:hAnsiTheme="minorEastAsia" w:hint="eastAsia"/>
          <w:sz w:val="32"/>
          <w:szCs w:val="32"/>
        </w:rPr>
        <w:t>《201</w:t>
      </w:r>
      <w:r w:rsidR="00BE6061">
        <w:rPr>
          <w:rFonts w:ascii="黑体" w:eastAsia="黑体" w:hAnsiTheme="minorEastAsia" w:hint="eastAsia"/>
          <w:sz w:val="32"/>
          <w:szCs w:val="32"/>
        </w:rPr>
        <w:t>7</w:t>
      </w:r>
      <w:r w:rsidR="00897F7C" w:rsidRPr="00897F7C">
        <w:rPr>
          <w:rFonts w:ascii="黑体" w:eastAsia="黑体" w:hAnsiTheme="minorEastAsia" w:hint="eastAsia"/>
          <w:sz w:val="32"/>
          <w:szCs w:val="32"/>
        </w:rPr>
        <w:t>年度关联交易管理报告》</w:t>
      </w:r>
      <w:r w:rsidR="007F1893">
        <w:rPr>
          <w:rFonts w:ascii="黑体" w:eastAsia="黑体" w:hAnsiTheme="minorEastAsia" w:hint="eastAsia"/>
          <w:sz w:val="32"/>
          <w:szCs w:val="32"/>
        </w:rPr>
        <w:t>的议案</w:t>
      </w:r>
    </w:p>
    <w:p w:rsidR="007F1893" w:rsidRDefault="00337849" w:rsidP="007F1893">
      <w:pPr>
        <w:snapToGrid w:val="0"/>
        <w:spacing w:beforeLines="50" w:before="156" w:afterLines="50" w:after="156" w:line="360" w:lineRule="auto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会议审议</w:t>
      </w:r>
      <w:r w:rsidR="007F1893" w:rsidRPr="005676B8">
        <w:rPr>
          <w:rFonts w:ascii="仿宋_GB2312" w:eastAsia="仿宋_GB2312" w:hAnsiTheme="minorEastAsia" w:hint="eastAsia"/>
          <w:sz w:val="32"/>
          <w:szCs w:val="32"/>
        </w:rPr>
        <w:t>通过了</w:t>
      </w:r>
      <w:r w:rsidR="00897F7C" w:rsidRPr="00897F7C">
        <w:rPr>
          <w:rFonts w:ascii="仿宋_GB2312" w:eastAsia="仿宋_GB2312" w:hAnsiTheme="minorEastAsia" w:hint="eastAsia"/>
          <w:sz w:val="32"/>
          <w:szCs w:val="32"/>
        </w:rPr>
        <w:t>《</w:t>
      </w:r>
      <w:r w:rsidR="00D7636B">
        <w:rPr>
          <w:rFonts w:ascii="仿宋_GB2312" w:eastAsia="仿宋_GB2312" w:hAnsiTheme="minorEastAsia" w:hint="eastAsia"/>
          <w:sz w:val="32"/>
          <w:szCs w:val="32"/>
        </w:rPr>
        <w:t>2017</w:t>
      </w:r>
      <w:r w:rsidR="00897F7C" w:rsidRPr="00897F7C">
        <w:rPr>
          <w:rFonts w:ascii="仿宋_GB2312" w:eastAsia="仿宋_GB2312" w:hAnsiTheme="minorEastAsia" w:hint="eastAsia"/>
          <w:sz w:val="32"/>
          <w:szCs w:val="32"/>
        </w:rPr>
        <w:t>年度关联交易管理报告》</w:t>
      </w:r>
      <w:r w:rsidR="007F1893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7F1893" w:rsidRDefault="007F1893" w:rsidP="007F1893">
      <w:pPr>
        <w:snapToGrid w:val="0"/>
        <w:spacing w:beforeLines="50" w:before="156" w:afterLines="50" w:after="156" w:line="360" w:lineRule="auto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表决结果：代表公司</w:t>
      </w:r>
      <w:r w:rsidR="00AA4FF6">
        <w:rPr>
          <w:rFonts w:ascii="仿宋_GB2312" w:eastAsia="仿宋_GB2312" w:hAnsiTheme="minorEastAsia" w:hint="eastAsia"/>
          <w:sz w:val="32"/>
          <w:szCs w:val="32"/>
        </w:rPr>
        <w:t>97.75</w:t>
      </w:r>
      <w:r>
        <w:rPr>
          <w:rFonts w:ascii="仿宋_GB2312" w:eastAsia="仿宋_GB2312" w:hAnsiTheme="minorEastAsia" w:hint="eastAsia"/>
          <w:sz w:val="32"/>
          <w:szCs w:val="32"/>
        </w:rPr>
        <w:t>%股权的股东一致同意。</w:t>
      </w:r>
    </w:p>
    <w:p w:rsidR="007F1893" w:rsidRPr="00931104" w:rsidRDefault="00673958" w:rsidP="007F1893">
      <w:pPr>
        <w:snapToGrid w:val="0"/>
        <w:spacing w:beforeLines="50" w:before="156" w:afterLines="50" w:after="156" w:line="360" w:lineRule="auto"/>
        <w:ind w:firstLineChars="200" w:firstLine="640"/>
        <w:jc w:val="left"/>
        <w:rPr>
          <w:rFonts w:ascii="黑体" w:eastAsia="黑体" w:hAnsiTheme="minorEastAsia"/>
          <w:sz w:val="32"/>
          <w:szCs w:val="32"/>
        </w:rPr>
      </w:pPr>
      <w:r>
        <w:rPr>
          <w:rFonts w:ascii="黑体" w:eastAsia="黑体" w:hAnsiTheme="minorEastAsia" w:hint="eastAsia"/>
          <w:sz w:val="32"/>
          <w:szCs w:val="32"/>
        </w:rPr>
        <w:t>十</w:t>
      </w:r>
      <w:r w:rsidR="007F1893" w:rsidRPr="00931104">
        <w:rPr>
          <w:rFonts w:ascii="黑体" w:eastAsia="黑体" w:hAnsiTheme="minorEastAsia" w:hint="eastAsia"/>
          <w:sz w:val="32"/>
          <w:szCs w:val="32"/>
        </w:rPr>
        <w:t>、</w:t>
      </w:r>
      <w:r w:rsidR="007F1893">
        <w:rPr>
          <w:rFonts w:ascii="黑体" w:eastAsia="黑体" w:hAnsiTheme="minorEastAsia" w:hint="eastAsia"/>
          <w:sz w:val="32"/>
          <w:szCs w:val="32"/>
        </w:rPr>
        <w:t>关于</w:t>
      </w:r>
      <w:r w:rsidR="00897F7C" w:rsidRPr="00897F7C">
        <w:rPr>
          <w:rFonts w:ascii="黑体" w:eastAsia="黑体" w:hAnsiTheme="minorEastAsia" w:hint="eastAsia"/>
          <w:sz w:val="32"/>
          <w:szCs w:val="32"/>
        </w:rPr>
        <w:t>《201</w:t>
      </w:r>
      <w:r w:rsidR="00BE6061">
        <w:rPr>
          <w:rFonts w:ascii="黑体" w:eastAsia="黑体" w:hAnsiTheme="minorEastAsia" w:hint="eastAsia"/>
          <w:sz w:val="32"/>
          <w:szCs w:val="32"/>
        </w:rPr>
        <w:t>7</w:t>
      </w:r>
      <w:r w:rsidR="00897F7C" w:rsidRPr="00897F7C">
        <w:rPr>
          <w:rFonts w:ascii="黑体" w:eastAsia="黑体" w:hAnsiTheme="minorEastAsia" w:hint="eastAsia"/>
          <w:sz w:val="32"/>
          <w:szCs w:val="32"/>
        </w:rPr>
        <w:t>年度董事尽职情况及董事会工作报告》</w:t>
      </w:r>
      <w:r w:rsidR="007F1893">
        <w:rPr>
          <w:rFonts w:ascii="黑体" w:eastAsia="黑体" w:hAnsiTheme="minorEastAsia" w:hint="eastAsia"/>
          <w:sz w:val="32"/>
          <w:szCs w:val="32"/>
        </w:rPr>
        <w:t>的议案</w:t>
      </w:r>
    </w:p>
    <w:p w:rsidR="007F1893" w:rsidRDefault="00337849" w:rsidP="007F1893">
      <w:pPr>
        <w:snapToGrid w:val="0"/>
        <w:spacing w:beforeLines="50" w:before="156" w:afterLines="50" w:after="156" w:line="360" w:lineRule="auto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会议审议</w:t>
      </w:r>
      <w:r w:rsidR="007F1893" w:rsidRPr="005676B8">
        <w:rPr>
          <w:rFonts w:ascii="仿宋_GB2312" w:eastAsia="仿宋_GB2312" w:hAnsiTheme="minorEastAsia" w:hint="eastAsia"/>
          <w:sz w:val="32"/>
          <w:szCs w:val="32"/>
        </w:rPr>
        <w:t>通过了</w:t>
      </w:r>
      <w:r w:rsidR="00897F7C" w:rsidRPr="00897F7C">
        <w:rPr>
          <w:rFonts w:ascii="仿宋_GB2312" w:eastAsia="仿宋_GB2312" w:hAnsiTheme="minorEastAsia" w:hint="eastAsia"/>
          <w:sz w:val="32"/>
          <w:szCs w:val="32"/>
        </w:rPr>
        <w:t>《201</w:t>
      </w:r>
      <w:r w:rsidR="00BE6061">
        <w:rPr>
          <w:rFonts w:ascii="仿宋_GB2312" w:eastAsia="仿宋_GB2312" w:hAnsiTheme="minorEastAsia" w:hint="eastAsia"/>
          <w:sz w:val="32"/>
          <w:szCs w:val="32"/>
        </w:rPr>
        <w:t>7</w:t>
      </w:r>
      <w:r w:rsidR="00897F7C" w:rsidRPr="00897F7C">
        <w:rPr>
          <w:rFonts w:ascii="仿宋_GB2312" w:eastAsia="仿宋_GB2312" w:hAnsiTheme="minorEastAsia" w:hint="eastAsia"/>
          <w:sz w:val="32"/>
          <w:szCs w:val="32"/>
        </w:rPr>
        <w:t>年度董事尽职情况及董事会工作报告》</w:t>
      </w:r>
      <w:r w:rsidR="007F1893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7F1893" w:rsidRDefault="007F1893" w:rsidP="007F1893">
      <w:pPr>
        <w:snapToGrid w:val="0"/>
        <w:spacing w:beforeLines="50" w:before="156" w:afterLines="50" w:after="156" w:line="360" w:lineRule="auto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表决结果：代表公司</w:t>
      </w:r>
      <w:r w:rsidR="00AA4FF6">
        <w:rPr>
          <w:rFonts w:ascii="仿宋_GB2312" w:eastAsia="仿宋_GB2312" w:hAnsiTheme="minorEastAsia" w:hint="eastAsia"/>
          <w:sz w:val="32"/>
          <w:szCs w:val="32"/>
        </w:rPr>
        <w:t>97.75</w:t>
      </w:r>
      <w:r>
        <w:rPr>
          <w:rFonts w:ascii="仿宋_GB2312" w:eastAsia="仿宋_GB2312" w:hAnsiTheme="minorEastAsia" w:hint="eastAsia"/>
          <w:sz w:val="32"/>
          <w:szCs w:val="32"/>
        </w:rPr>
        <w:t>%股权的股东一致同意。</w:t>
      </w:r>
    </w:p>
    <w:p w:rsidR="00337849" w:rsidRPr="00673958" w:rsidRDefault="00337849" w:rsidP="00337849">
      <w:pPr>
        <w:snapToGrid w:val="0"/>
        <w:spacing w:beforeLines="50" w:before="156" w:afterLines="50" w:after="156" w:line="360" w:lineRule="auto"/>
        <w:ind w:firstLineChars="200" w:firstLine="640"/>
        <w:jc w:val="left"/>
        <w:rPr>
          <w:rFonts w:ascii="黑体" w:eastAsia="黑体" w:hAnsiTheme="minorEastAsia"/>
          <w:sz w:val="32"/>
          <w:szCs w:val="32"/>
        </w:rPr>
      </w:pPr>
      <w:r>
        <w:rPr>
          <w:rFonts w:ascii="黑体" w:eastAsia="黑体" w:hAnsiTheme="minorEastAsia" w:hint="eastAsia"/>
          <w:sz w:val="32"/>
          <w:szCs w:val="32"/>
        </w:rPr>
        <w:t>十一</w:t>
      </w:r>
      <w:r w:rsidRPr="00673958">
        <w:rPr>
          <w:rFonts w:ascii="黑体" w:eastAsia="黑体" w:hAnsiTheme="minorEastAsia" w:hint="eastAsia"/>
          <w:sz w:val="32"/>
          <w:szCs w:val="32"/>
        </w:rPr>
        <w:t>、关于《2017年度监事尽职情况及监事会工作报告》的议案</w:t>
      </w:r>
    </w:p>
    <w:p w:rsidR="00337849" w:rsidRPr="00673958" w:rsidRDefault="00337849" w:rsidP="00337849">
      <w:pPr>
        <w:snapToGrid w:val="0"/>
        <w:spacing w:beforeLines="50" w:before="156" w:afterLines="50" w:after="156" w:line="360" w:lineRule="auto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会议审议</w:t>
      </w:r>
      <w:r w:rsidRPr="00673958">
        <w:rPr>
          <w:rFonts w:ascii="仿宋_GB2312" w:eastAsia="仿宋_GB2312" w:hAnsiTheme="minorEastAsia" w:hint="eastAsia"/>
          <w:sz w:val="32"/>
          <w:szCs w:val="32"/>
        </w:rPr>
        <w:t>通过了《2017年度监事尽职情况及监事会工作报告》。</w:t>
      </w:r>
    </w:p>
    <w:p w:rsidR="00337849" w:rsidRDefault="00337849" w:rsidP="00337849">
      <w:pPr>
        <w:snapToGrid w:val="0"/>
        <w:spacing w:beforeLines="50" w:before="156" w:afterLines="50" w:after="156" w:line="360" w:lineRule="auto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表决结果：代表公司97.75%股权的股东一致同意。</w:t>
      </w:r>
    </w:p>
    <w:p w:rsidR="00C83F3D" w:rsidRPr="00F1719B" w:rsidRDefault="00C83F3D">
      <w:pPr>
        <w:widowControl/>
        <w:jc w:val="left"/>
        <w:rPr>
          <w:rFonts w:ascii="仿宋_GB2312" w:eastAsia="仿宋_GB2312" w:hAnsiTheme="minorEastAsia"/>
          <w:b/>
          <w:sz w:val="32"/>
          <w:szCs w:val="32"/>
        </w:rPr>
      </w:pPr>
    </w:p>
    <w:sectPr w:rsidR="00C83F3D" w:rsidRPr="00F1719B" w:rsidSect="00242912">
      <w:footerReference w:type="default" r:id="rId9"/>
      <w:pgSz w:w="11906" w:h="16838"/>
      <w:pgMar w:top="1440" w:right="1800" w:bottom="1560" w:left="1800" w:header="851" w:footer="81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FA7" w:rsidRDefault="009D7FA7" w:rsidP="00741079">
      <w:r>
        <w:separator/>
      </w:r>
    </w:p>
  </w:endnote>
  <w:endnote w:type="continuationSeparator" w:id="0">
    <w:p w:rsidR="009D7FA7" w:rsidRDefault="009D7FA7" w:rsidP="0074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7472724"/>
      <w:docPartObj>
        <w:docPartGallery w:val="Page Numbers (Bottom of Page)"/>
        <w:docPartUnique/>
      </w:docPartObj>
    </w:sdtPr>
    <w:sdtEndPr/>
    <w:sdtContent>
      <w:p w:rsidR="00D231A2" w:rsidRDefault="00C86B03">
        <w:pPr>
          <w:pStyle w:val="a5"/>
          <w:jc w:val="center"/>
        </w:pPr>
        <w:r>
          <w:fldChar w:fldCharType="begin"/>
        </w:r>
        <w:r w:rsidR="00D231A2">
          <w:instrText>PAGE   \* MERGEFORMAT</w:instrText>
        </w:r>
        <w:r>
          <w:fldChar w:fldCharType="separate"/>
        </w:r>
        <w:r w:rsidR="00CC34D5" w:rsidRPr="00CC34D5">
          <w:rPr>
            <w:noProof/>
            <w:lang w:val="zh-CN"/>
          </w:rPr>
          <w:t>1</w:t>
        </w:r>
        <w:r>
          <w:fldChar w:fldCharType="end"/>
        </w:r>
      </w:p>
    </w:sdtContent>
  </w:sdt>
  <w:p w:rsidR="00D231A2" w:rsidRDefault="00D231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FA7" w:rsidRDefault="009D7FA7" w:rsidP="00741079">
      <w:r>
        <w:separator/>
      </w:r>
    </w:p>
  </w:footnote>
  <w:footnote w:type="continuationSeparator" w:id="0">
    <w:p w:rsidR="009D7FA7" w:rsidRDefault="009D7FA7" w:rsidP="00741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333D"/>
    <w:multiLevelType w:val="hybridMultilevel"/>
    <w:tmpl w:val="C8841B34"/>
    <w:lvl w:ilvl="0" w:tplc="FFAAE1F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D4D4C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86741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260AE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483DE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FC309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409F9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30C3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480C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141CEA"/>
    <w:multiLevelType w:val="hybridMultilevel"/>
    <w:tmpl w:val="09008390"/>
    <w:lvl w:ilvl="0" w:tplc="E7FA037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37"/>
    <w:rsid w:val="00015961"/>
    <w:rsid w:val="00065FFC"/>
    <w:rsid w:val="000B5E85"/>
    <w:rsid w:val="000F0548"/>
    <w:rsid w:val="000F62AC"/>
    <w:rsid w:val="00100D6C"/>
    <w:rsid w:val="00102DE4"/>
    <w:rsid w:val="00107516"/>
    <w:rsid w:val="00110406"/>
    <w:rsid w:val="001206DE"/>
    <w:rsid w:val="001301BD"/>
    <w:rsid w:val="0014632F"/>
    <w:rsid w:val="00150AF8"/>
    <w:rsid w:val="00171107"/>
    <w:rsid w:val="001762F4"/>
    <w:rsid w:val="001A4CF9"/>
    <w:rsid w:val="001C25A2"/>
    <w:rsid w:val="001C3D3B"/>
    <w:rsid w:val="001C7686"/>
    <w:rsid w:val="001E0199"/>
    <w:rsid w:val="001E79BD"/>
    <w:rsid w:val="0020120A"/>
    <w:rsid w:val="00242912"/>
    <w:rsid w:val="00247370"/>
    <w:rsid w:val="00270E05"/>
    <w:rsid w:val="002A1A40"/>
    <w:rsid w:val="002F1CBC"/>
    <w:rsid w:val="003214F4"/>
    <w:rsid w:val="00334ECF"/>
    <w:rsid w:val="00337849"/>
    <w:rsid w:val="00342DB2"/>
    <w:rsid w:val="00350681"/>
    <w:rsid w:val="003754EF"/>
    <w:rsid w:val="00390839"/>
    <w:rsid w:val="00396F16"/>
    <w:rsid w:val="003A1A21"/>
    <w:rsid w:val="003C300B"/>
    <w:rsid w:val="003D5433"/>
    <w:rsid w:val="004179CD"/>
    <w:rsid w:val="004513B8"/>
    <w:rsid w:val="00460075"/>
    <w:rsid w:val="00484748"/>
    <w:rsid w:val="004B2A6F"/>
    <w:rsid w:val="005001FC"/>
    <w:rsid w:val="0052478E"/>
    <w:rsid w:val="00525403"/>
    <w:rsid w:val="00527A77"/>
    <w:rsid w:val="005357AE"/>
    <w:rsid w:val="005977D7"/>
    <w:rsid w:val="005D1E7A"/>
    <w:rsid w:val="005D6964"/>
    <w:rsid w:val="005E3EBF"/>
    <w:rsid w:val="005F677F"/>
    <w:rsid w:val="005F6BAB"/>
    <w:rsid w:val="00615AD4"/>
    <w:rsid w:val="006471EC"/>
    <w:rsid w:val="006471F2"/>
    <w:rsid w:val="00670A08"/>
    <w:rsid w:val="00673958"/>
    <w:rsid w:val="006832C3"/>
    <w:rsid w:val="0071044B"/>
    <w:rsid w:val="00741079"/>
    <w:rsid w:val="00754475"/>
    <w:rsid w:val="0075735F"/>
    <w:rsid w:val="00766B30"/>
    <w:rsid w:val="00774DF1"/>
    <w:rsid w:val="007A450B"/>
    <w:rsid w:val="007A7B68"/>
    <w:rsid w:val="007B56E4"/>
    <w:rsid w:val="007B60EB"/>
    <w:rsid w:val="007B7EBD"/>
    <w:rsid w:val="007F1893"/>
    <w:rsid w:val="00800F9B"/>
    <w:rsid w:val="008367FE"/>
    <w:rsid w:val="008667C9"/>
    <w:rsid w:val="008751FA"/>
    <w:rsid w:val="00880E5F"/>
    <w:rsid w:val="0088697B"/>
    <w:rsid w:val="00897F7C"/>
    <w:rsid w:val="008B61B0"/>
    <w:rsid w:val="008C545F"/>
    <w:rsid w:val="008E1E02"/>
    <w:rsid w:val="00916D37"/>
    <w:rsid w:val="00931104"/>
    <w:rsid w:val="00950279"/>
    <w:rsid w:val="00974CF5"/>
    <w:rsid w:val="00975A71"/>
    <w:rsid w:val="009A1D68"/>
    <w:rsid w:val="009D1C65"/>
    <w:rsid w:val="009D7FA7"/>
    <w:rsid w:val="009E0713"/>
    <w:rsid w:val="009F10FB"/>
    <w:rsid w:val="00A018A7"/>
    <w:rsid w:val="00A111C2"/>
    <w:rsid w:val="00A13CC2"/>
    <w:rsid w:val="00A36A08"/>
    <w:rsid w:val="00A66AA7"/>
    <w:rsid w:val="00A80890"/>
    <w:rsid w:val="00A93FBA"/>
    <w:rsid w:val="00AA4FF6"/>
    <w:rsid w:val="00AB7FC6"/>
    <w:rsid w:val="00B00A6D"/>
    <w:rsid w:val="00B03459"/>
    <w:rsid w:val="00B06334"/>
    <w:rsid w:val="00B101FD"/>
    <w:rsid w:val="00B116B4"/>
    <w:rsid w:val="00B2434E"/>
    <w:rsid w:val="00B27A12"/>
    <w:rsid w:val="00B32D9B"/>
    <w:rsid w:val="00B34984"/>
    <w:rsid w:val="00B37D64"/>
    <w:rsid w:val="00B57C4B"/>
    <w:rsid w:val="00B71379"/>
    <w:rsid w:val="00B772FF"/>
    <w:rsid w:val="00B84F16"/>
    <w:rsid w:val="00BB146C"/>
    <w:rsid w:val="00BE2B59"/>
    <w:rsid w:val="00BE6061"/>
    <w:rsid w:val="00C04AE6"/>
    <w:rsid w:val="00C13B5E"/>
    <w:rsid w:val="00C800B4"/>
    <w:rsid w:val="00C83F3D"/>
    <w:rsid w:val="00C86B03"/>
    <w:rsid w:val="00CB5061"/>
    <w:rsid w:val="00CC1F98"/>
    <w:rsid w:val="00CC34D5"/>
    <w:rsid w:val="00D21259"/>
    <w:rsid w:val="00D231A2"/>
    <w:rsid w:val="00D27CA6"/>
    <w:rsid w:val="00D324FA"/>
    <w:rsid w:val="00D35640"/>
    <w:rsid w:val="00D43F6B"/>
    <w:rsid w:val="00D7538E"/>
    <w:rsid w:val="00D7636B"/>
    <w:rsid w:val="00D827BA"/>
    <w:rsid w:val="00D96D4D"/>
    <w:rsid w:val="00DC1A41"/>
    <w:rsid w:val="00DC386F"/>
    <w:rsid w:val="00E00249"/>
    <w:rsid w:val="00E07CEA"/>
    <w:rsid w:val="00E521AD"/>
    <w:rsid w:val="00E55373"/>
    <w:rsid w:val="00EA153D"/>
    <w:rsid w:val="00EE62D1"/>
    <w:rsid w:val="00EE7D8B"/>
    <w:rsid w:val="00F03FE3"/>
    <w:rsid w:val="00F1719B"/>
    <w:rsid w:val="00F252C3"/>
    <w:rsid w:val="00F354F7"/>
    <w:rsid w:val="00F47EFA"/>
    <w:rsid w:val="00F537F0"/>
    <w:rsid w:val="00F5597C"/>
    <w:rsid w:val="00F65855"/>
    <w:rsid w:val="00F76661"/>
    <w:rsid w:val="00F767A0"/>
    <w:rsid w:val="00FA4752"/>
    <w:rsid w:val="00FE06FA"/>
    <w:rsid w:val="00FE0C91"/>
    <w:rsid w:val="00FF0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FF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410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4107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410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41079"/>
    <w:rPr>
      <w:sz w:val="18"/>
      <w:szCs w:val="18"/>
    </w:rPr>
  </w:style>
  <w:style w:type="paragraph" w:styleId="a6">
    <w:name w:val="Normal (Web)"/>
    <w:basedOn w:val="a"/>
    <w:uiPriority w:val="99"/>
    <w:unhideWhenUsed/>
    <w:rsid w:val="00B27A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B27A12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95027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5027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FF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410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4107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410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41079"/>
    <w:rPr>
      <w:sz w:val="18"/>
      <w:szCs w:val="18"/>
    </w:rPr>
  </w:style>
  <w:style w:type="paragraph" w:styleId="a6">
    <w:name w:val="Normal (Web)"/>
    <w:basedOn w:val="a"/>
    <w:uiPriority w:val="99"/>
    <w:unhideWhenUsed/>
    <w:rsid w:val="00B27A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B27A12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95027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502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2470">
          <w:marLeft w:val="533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7588">
          <w:marLeft w:val="533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1939">
          <w:marLeft w:val="533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D0AC3-A6DB-49E0-BB59-F84FFE521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</Words>
  <Characters>932</Characters>
  <Application>Microsoft Office Word</Application>
  <DocSecurity>0</DocSecurity>
  <Lines>7</Lines>
  <Paragraphs>2</Paragraphs>
  <ScaleCrop>false</ScaleCrop>
  <Company>Lenovo (Beijing) Limited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李蕾</cp:lastModifiedBy>
  <cp:revision>2</cp:revision>
  <cp:lastPrinted>2017-05-05T01:03:00Z</cp:lastPrinted>
  <dcterms:created xsi:type="dcterms:W3CDTF">2018-04-26T06:59:00Z</dcterms:created>
  <dcterms:modified xsi:type="dcterms:W3CDTF">2018-04-26T06:59:00Z</dcterms:modified>
</cp:coreProperties>
</file>